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53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735"/>
        <w:gridCol w:w="706"/>
        <w:gridCol w:w="1573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2</w:t>
            </w:r>
            <w:bookmarkStart w:id="0" w:name="_GoBack"/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年县级基本财力保障机制奖补资金分配情况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5611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沈阳市沈河区财政局企业养老保险基金支出户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补充养老保险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备注：根据[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2020]818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号指标，分配金额</w:t>
            </w:r>
            <w:r>
              <w:rPr>
                <w:rFonts w:ascii="仿宋" w:hAnsi="仿宋" w:eastAsia="仿宋" w:cs="仿宋"/>
                <w:sz w:val="32"/>
                <w:szCs w:val="32"/>
              </w:rPr>
              <w:t>13056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万元。</w:t>
            </w:r>
          </w:p>
        </w:tc>
      </w:tr>
    </w:tbl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根据[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2019]8002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号指标，分配金额</w:t>
      </w:r>
      <w:r>
        <w:rPr>
          <w:rFonts w:ascii="仿宋" w:hAnsi="仿宋" w:eastAsia="仿宋" w:cs="仿宋"/>
          <w:sz w:val="32"/>
          <w:szCs w:val="32"/>
        </w:rPr>
        <w:t>2710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万元。</w:t>
      </w:r>
    </w:p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根据[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2020]832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号指标，分配金额</w:t>
      </w:r>
      <w:r>
        <w:rPr>
          <w:rFonts w:ascii="仿宋" w:hAnsi="仿宋" w:eastAsia="仿宋" w:cs="仿宋"/>
          <w:sz w:val="32"/>
          <w:szCs w:val="32"/>
        </w:rPr>
        <w:t>1060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万元。</w:t>
      </w:r>
    </w:p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根据[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2020]562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号指标，分配金额</w:t>
      </w:r>
      <w:r>
        <w:rPr>
          <w:rFonts w:ascii="仿宋" w:hAnsi="仿宋" w:eastAsia="仿宋" w:cs="仿宋"/>
          <w:sz w:val="32"/>
          <w:szCs w:val="32"/>
        </w:rPr>
        <w:t>496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万元。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6"/>
    <w:rsid w:val="00055D17"/>
    <w:rsid w:val="001228FA"/>
    <w:rsid w:val="001353B4"/>
    <w:rsid w:val="00181759"/>
    <w:rsid w:val="00352443"/>
    <w:rsid w:val="00450C27"/>
    <w:rsid w:val="004B3AD2"/>
    <w:rsid w:val="00637DF0"/>
    <w:rsid w:val="00760CAB"/>
    <w:rsid w:val="007A5ED1"/>
    <w:rsid w:val="009567EF"/>
    <w:rsid w:val="00970C0D"/>
    <w:rsid w:val="00A53D34"/>
    <w:rsid w:val="00AF25A0"/>
    <w:rsid w:val="00B01158"/>
    <w:rsid w:val="00B0660B"/>
    <w:rsid w:val="00C31FFA"/>
    <w:rsid w:val="00CA764A"/>
    <w:rsid w:val="00E153AC"/>
    <w:rsid w:val="00E43088"/>
    <w:rsid w:val="00EA38C3"/>
    <w:rsid w:val="00EF5916"/>
    <w:rsid w:val="2B1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13</TotalTime>
  <ScaleCrop>false</ScaleCrop>
  <LinksUpToDate>false</LinksUpToDate>
  <CharactersWithSpaces>892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2021-06-16T07:34:00Z</dcterms:created>
  <dc:creator>sun syq</dc:creator>
  <cp:lastModifiedBy>耳雷子</cp:lastModifiedBy>
  <dcterms:modified xsi:type="dcterms:W3CDTF">2021-06-17T06:43:56Z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CB018A3FBACB433FA1EF5C815A94D103</vt:lpwstr>
  </property>
</Properties>
</file>